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b/>
          <w:bCs/>
          <w:sz w:val="28"/>
        </w:rPr>
      </w:pPr>
      <w:r>
        <w:rPr>
          <w:b/>
          <w:bCs/>
          <w:sz w:val="28"/>
        </w:rPr>
        <w:t>附件一</w:t>
      </w:r>
    </w:p>
    <w:p>
      <w:pPr>
        <w:jc w:val="center"/>
      </w:pPr>
    </w:p>
    <w:p>
      <w:pPr>
        <w:jc w:val="center"/>
      </w:pPr>
    </w:p>
    <w:p>
      <w:pPr>
        <w:jc w:val="center"/>
      </w:pPr>
      <w:r>
        <w:t>江苏省高港中等专业学校食堂燃油报价表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c>
          <w:tcPr>
            <w:tcW w:w="4261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燃油品种</w:t>
            </w:r>
          </w:p>
        </w:tc>
        <w:tc>
          <w:tcPr>
            <w:tcW w:w="4261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单价</w:t>
            </w:r>
          </w:p>
        </w:tc>
      </w:tr>
      <w:tr>
        <w:tc>
          <w:tcPr>
            <w:tcW w:w="4261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碳氢油</w:t>
            </w:r>
          </w:p>
        </w:tc>
        <w:tc>
          <w:tcPr>
            <w:tcW w:w="4261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</w:tbl>
    <w:p/>
    <w:p/>
    <w:p/>
    <w:p>
      <w:r>
        <w:t>法人代表</w:t>
      </w:r>
      <w:bookmarkStart w:id="0" w:name="_GoBack"/>
      <w:bookmarkEnd w:id="0"/>
      <w:r>
        <w:t>：                      手机号：</w:t>
      </w:r>
    </w:p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</Pages>
  <Words>39</Words>
  <Characters>39</Characters>
  <Lines>12</Lines>
  <Paragraphs>6</Paragraphs>
  <CharactersWithSpaces>61</CharactersWithSpaces>
  <Company>abc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caimin</dc:creator>
  <cp:lastModifiedBy>caimin</cp:lastModifiedBy>
  <cp:revision>1</cp:revision>
  <dcterms:created xsi:type="dcterms:W3CDTF">2019-08-20T11:07:57Z</dcterms:created>
  <dcterms:modified xsi:type="dcterms:W3CDTF">2019-08-20T11:32:25Z</dcterms:modified>
</cp:coreProperties>
</file>